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C5FF" w14:textId="4265F752" w:rsidR="00653F6C" w:rsidRDefault="00653F6C" w:rsidP="00BF09A5">
      <w:pPr>
        <w:pStyle w:val="c5"/>
        <w:shd w:val="clear" w:color="auto" w:fill="FFFFFF"/>
        <w:spacing w:before="0" w:beforeAutospacing="0" w:after="0" w:afterAutospacing="0"/>
        <w:ind w:firstLine="360"/>
        <w:rPr>
          <w:rStyle w:val="c1"/>
          <w:rFonts w:ascii="Arial" w:hAnsi="Arial" w:cs="Arial"/>
          <w:b/>
          <w:bCs/>
          <w:color w:val="111111"/>
          <w:sz w:val="27"/>
          <w:szCs w:val="27"/>
        </w:rPr>
      </w:pPr>
      <w:r>
        <w:rPr>
          <w:rStyle w:val="c1"/>
          <w:rFonts w:ascii="Arial" w:hAnsi="Arial" w:cs="Arial"/>
          <w:b/>
          <w:bCs/>
          <w:color w:val="111111"/>
          <w:sz w:val="27"/>
          <w:szCs w:val="27"/>
        </w:rPr>
        <w:t xml:space="preserve">                                                               Воспитатель: Денисова </w:t>
      </w:r>
      <w:r w:rsidR="00CC55DC">
        <w:rPr>
          <w:rStyle w:val="c1"/>
          <w:rFonts w:ascii="Arial" w:hAnsi="Arial" w:cs="Arial"/>
          <w:b/>
          <w:bCs/>
          <w:color w:val="111111"/>
          <w:sz w:val="27"/>
          <w:szCs w:val="27"/>
        </w:rPr>
        <w:t>Е. П.</w:t>
      </w:r>
    </w:p>
    <w:p w14:paraId="1A7F492C" w14:textId="77777777" w:rsidR="00653F6C" w:rsidRDefault="00653F6C" w:rsidP="00BF09A5">
      <w:pPr>
        <w:pStyle w:val="c5"/>
        <w:shd w:val="clear" w:color="auto" w:fill="FFFFFF"/>
        <w:spacing w:before="0" w:beforeAutospacing="0" w:after="0" w:afterAutospacing="0"/>
        <w:ind w:firstLine="360"/>
        <w:rPr>
          <w:rStyle w:val="c1"/>
          <w:rFonts w:ascii="Arial" w:hAnsi="Arial" w:cs="Arial"/>
          <w:b/>
          <w:bCs/>
          <w:color w:val="111111"/>
          <w:sz w:val="27"/>
          <w:szCs w:val="27"/>
        </w:rPr>
      </w:pPr>
    </w:p>
    <w:p w14:paraId="0F8CD4C4" w14:textId="503E5A4D" w:rsidR="009862CB" w:rsidRPr="005B33CB" w:rsidRDefault="00BF09A5" w:rsidP="00CC55DC">
      <w:pPr>
        <w:pStyle w:val="c5"/>
        <w:shd w:val="clear" w:color="auto" w:fill="FFFFFF"/>
        <w:spacing w:before="0" w:beforeAutospacing="0" w:after="0" w:afterAutospacing="0"/>
        <w:ind w:firstLine="360"/>
        <w:rPr>
          <w:noProof/>
          <w:color w:val="2F5496" w:themeColor="accent1" w:themeShade="BF"/>
        </w:rPr>
      </w:pPr>
      <w:r w:rsidRPr="005B33CB">
        <w:rPr>
          <w:rStyle w:val="c1"/>
          <w:rFonts w:ascii="Arial" w:hAnsi="Arial" w:cs="Arial"/>
          <w:b/>
          <w:bCs/>
          <w:color w:val="2F5496" w:themeColor="accent1" w:themeShade="BF"/>
          <w:sz w:val="27"/>
          <w:szCs w:val="27"/>
        </w:rPr>
        <w:t>Консультация </w:t>
      </w:r>
      <w:r w:rsidRPr="005B33CB">
        <w:rPr>
          <w:rStyle w:val="c4"/>
          <w:rFonts w:ascii="Arial" w:hAnsi="Arial" w:cs="Arial"/>
          <w:i/>
          <w:iCs/>
          <w:color w:val="2F5496" w:themeColor="accent1" w:themeShade="BF"/>
          <w:sz w:val="27"/>
          <w:szCs w:val="27"/>
        </w:rPr>
        <w:t>«</w:t>
      </w:r>
      <w:r w:rsidRPr="001B2B60">
        <w:rPr>
          <w:rStyle w:val="c4"/>
          <w:rFonts w:ascii="Arial" w:hAnsi="Arial" w:cs="Arial"/>
          <w:b/>
          <w:bCs/>
          <w:color w:val="2F5496" w:themeColor="accent1" w:themeShade="BF"/>
          <w:sz w:val="27"/>
          <w:szCs w:val="27"/>
        </w:rPr>
        <w:t>ПДД</w:t>
      </w:r>
      <w:r w:rsidRPr="005B33CB">
        <w:rPr>
          <w:rStyle w:val="c4"/>
          <w:rFonts w:ascii="Arial" w:hAnsi="Arial" w:cs="Arial"/>
          <w:i/>
          <w:iCs/>
          <w:color w:val="2F5496" w:themeColor="accent1" w:themeShade="BF"/>
          <w:sz w:val="27"/>
          <w:szCs w:val="27"/>
        </w:rPr>
        <w:t xml:space="preserve"> </w:t>
      </w:r>
      <w:r w:rsidRPr="001B2B60">
        <w:rPr>
          <w:rStyle w:val="c4"/>
          <w:rFonts w:ascii="Arial" w:hAnsi="Arial" w:cs="Arial"/>
          <w:b/>
          <w:bCs/>
          <w:i/>
          <w:iCs/>
          <w:color w:val="2F5496" w:themeColor="accent1" w:themeShade="BF"/>
          <w:sz w:val="27"/>
          <w:szCs w:val="27"/>
        </w:rPr>
        <w:t>для</w:t>
      </w:r>
      <w:r w:rsidRPr="005B33CB">
        <w:rPr>
          <w:rStyle w:val="c4"/>
          <w:rFonts w:ascii="Arial" w:hAnsi="Arial" w:cs="Arial"/>
          <w:i/>
          <w:iCs/>
          <w:color w:val="2F5496" w:themeColor="accent1" w:themeShade="BF"/>
          <w:sz w:val="27"/>
          <w:szCs w:val="27"/>
        </w:rPr>
        <w:t> </w:t>
      </w:r>
      <w:r w:rsidRPr="005B33CB">
        <w:rPr>
          <w:rStyle w:val="c7"/>
          <w:rFonts w:ascii="Arial" w:hAnsi="Arial" w:cs="Arial"/>
          <w:b/>
          <w:bCs/>
          <w:i/>
          <w:iCs/>
          <w:color w:val="2F5496" w:themeColor="accent1" w:themeShade="BF"/>
          <w:sz w:val="27"/>
          <w:szCs w:val="27"/>
        </w:rPr>
        <w:t xml:space="preserve">родителей </w:t>
      </w:r>
      <w:r w:rsidR="001B3869" w:rsidRPr="005B33CB">
        <w:rPr>
          <w:rStyle w:val="c7"/>
          <w:rFonts w:ascii="Arial" w:hAnsi="Arial" w:cs="Arial"/>
          <w:b/>
          <w:bCs/>
          <w:i/>
          <w:iCs/>
          <w:color w:val="2F5496" w:themeColor="accent1" w:themeShade="BF"/>
          <w:sz w:val="27"/>
          <w:szCs w:val="27"/>
        </w:rPr>
        <w:t xml:space="preserve">детей </w:t>
      </w:r>
      <w:r w:rsidRPr="005B33CB">
        <w:rPr>
          <w:rStyle w:val="c7"/>
          <w:rFonts w:ascii="Arial" w:hAnsi="Arial" w:cs="Arial"/>
          <w:b/>
          <w:bCs/>
          <w:i/>
          <w:iCs/>
          <w:color w:val="2F5496" w:themeColor="accent1" w:themeShade="BF"/>
          <w:sz w:val="27"/>
          <w:szCs w:val="27"/>
        </w:rPr>
        <w:t>раннего возраста</w:t>
      </w:r>
      <w:r w:rsidRPr="005B33CB">
        <w:rPr>
          <w:rStyle w:val="c4"/>
          <w:rFonts w:ascii="Arial" w:hAnsi="Arial" w:cs="Arial"/>
          <w:i/>
          <w:iCs/>
          <w:color w:val="2F5496" w:themeColor="accent1" w:themeShade="BF"/>
          <w:sz w:val="27"/>
          <w:szCs w:val="27"/>
        </w:rPr>
        <w:t>»</w:t>
      </w:r>
    </w:p>
    <w:p w14:paraId="1445AAF6" w14:textId="77777777" w:rsidR="009862CB" w:rsidRDefault="009862CB" w:rsidP="00BF09A5">
      <w:pPr>
        <w:pStyle w:val="c5"/>
        <w:shd w:val="clear" w:color="auto" w:fill="FFFFFF"/>
        <w:spacing w:before="0" w:beforeAutospacing="0" w:after="0" w:afterAutospacing="0"/>
        <w:ind w:firstLine="360"/>
        <w:rPr>
          <w:noProof/>
        </w:rPr>
      </w:pPr>
    </w:p>
    <w:p w14:paraId="1E80E08A" w14:textId="28CB248B" w:rsidR="00BF09A5" w:rsidRDefault="00AE330F" w:rsidP="00BF09A5">
      <w:pPr>
        <w:pStyle w:val="c5"/>
        <w:shd w:val="clear" w:color="auto" w:fill="FFFFFF"/>
        <w:spacing w:before="0" w:beforeAutospacing="0" w:after="0" w:afterAutospacing="0"/>
        <w:ind w:firstLine="360"/>
        <w:rPr>
          <w:rFonts w:ascii="Calibri" w:hAnsi="Calibri" w:cs="Calibri"/>
          <w:color w:val="000000"/>
          <w:sz w:val="22"/>
          <w:szCs w:val="22"/>
        </w:rPr>
      </w:pPr>
      <w:r>
        <w:rPr>
          <w:noProof/>
        </w:rPr>
        <w:drawing>
          <wp:inline distT="0" distB="0" distL="0" distR="0" wp14:anchorId="0829E4CC" wp14:editId="4C472F1B">
            <wp:extent cx="5940425" cy="4455319"/>
            <wp:effectExtent l="0" t="0" r="3175" b="2540"/>
            <wp:docPr id="1" name="Рисунок 1" descr="Изображение выглядит как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логотип&#10;&#10;Автоматически созданное описани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14:paraId="5132D3D1" w14:textId="7462CB22" w:rsidR="00BF09A5" w:rsidRPr="00EE46B1" w:rsidRDefault="00BF09A5" w:rsidP="00BF09A5">
      <w:pPr>
        <w:pStyle w:val="c2"/>
        <w:shd w:val="clear" w:color="auto" w:fill="FFFFFF"/>
        <w:spacing w:before="0" w:beforeAutospacing="0" w:after="0" w:afterAutospacing="0"/>
        <w:ind w:firstLine="360"/>
        <w:rPr>
          <w:color w:val="000000"/>
          <w:sz w:val="28"/>
          <w:szCs w:val="28"/>
        </w:rPr>
      </w:pPr>
      <w:r w:rsidRPr="00EE46B1">
        <w:rPr>
          <w:rStyle w:val="c0"/>
          <w:color w:val="111111"/>
          <w:sz w:val="28"/>
          <w:szCs w:val="28"/>
        </w:rPr>
        <w:t xml:space="preserve">В вашей семье растет малыш. Пока он делает первые шаги, его маленькая теплая ладошка доверчиво лежит в вашей надежной руке. Впереди у него большая дорога </w:t>
      </w:r>
      <w:r w:rsidR="0062787C" w:rsidRPr="00EE46B1">
        <w:rPr>
          <w:rStyle w:val="c0"/>
          <w:color w:val="111111"/>
          <w:sz w:val="28"/>
          <w:szCs w:val="28"/>
        </w:rPr>
        <w:t>жизни,</w:t>
      </w:r>
      <w:r w:rsidRPr="00EE46B1">
        <w:rPr>
          <w:rStyle w:val="c0"/>
          <w:color w:val="111111"/>
          <w:sz w:val="28"/>
          <w:szCs w:val="28"/>
        </w:rPr>
        <w:t xml:space="preserve"> и вы должны помочь пройти ее без потерь.</w:t>
      </w:r>
    </w:p>
    <w:p w14:paraId="25F4CFEB" w14:textId="77777777" w:rsidR="00BF09A5" w:rsidRPr="00EE46B1" w:rsidRDefault="00BF09A5" w:rsidP="00BF09A5">
      <w:pPr>
        <w:pStyle w:val="c5"/>
        <w:shd w:val="clear" w:color="auto" w:fill="FFFFFF"/>
        <w:spacing w:before="0" w:beforeAutospacing="0" w:after="0" w:afterAutospacing="0"/>
        <w:ind w:firstLine="360"/>
        <w:rPr>
          <w:color w:val="000000"/>
          <w:sz w:val="28"/>
          <w:szCs w:val="28"/>
        </w:rPr>
      </w:pPr>
      <w:r w:rsidRPr="00EE46B1">
        <w:rPr>
          <w:rStyle w:val="c0"/>
          <w:color w:val="111111"/>
          <w:sz w:val="28"/>
          <w:szCs w:val="28"/>
        </w:rPr>
        <w:t>Окружающая среда ребенка – это не только семья, детский сад, но и детская площадка, двор и конечно, улица. Она приковывает к себе особое внимание ребенка. В самом деле, на улице множество быстродвижущихся, ярких, разнообразных машин; автомобилей, автобусов, мотоциклов и т. д. Много зданий, много людей. В каждом </w:t>
      </w:r>
      <w:r w:rsidRPr="00EE46B1">
        <w:rPr>
          <w:rStyle w:val="c1"/>
          <w:color w:val="111111"/>
          <w:sz w:val="28"/>
          <w:szCs w:val="28"/>
        </w:rPr>
        <w:t>возрасте</w:t>
      </w:r>
      <w:r w:rsidRPr="00EE46B1">
        <w:rPr>
          <w:rStyle w:val="c0"/>
          <w:color w:val="111111"/>
          <w:sz w:val="28"/>
          <w:szCs w:val="28"/>
        </w:rPr>
        <w:t>, начиная с дошкольного, дети выделяют в этом потоке то, что составляет для них предмет особого интереса. Именно это и влечет ребенка на улицу, где он одновременно и зритель, и участник, и где может себя как-то проявить. А здесь как раз и подстерегает его беда, которая на официальном языке называется </w:t>
      </w:r>
      <w:r w:rsidRPr="00EE46B1">
        <w:rPr>
          <w:rStyle w:val="c4"/>
          <w:i/>
          <w:iCs/>
          <w:color w:val="111111"/>
          <w:sz w:val="28"/>
          <w:szCs w:val="28"/>
        </w:rPr>
        <w:t>«дорожно-транспортное происшествие»</w:t>
      </w:r>
      <w:r w:rsidRPr="00EE46B1">
        <w:rPr>
          <w:rStyle w:val="c0"/>
          <w:color w:val="111111"/>
          <w:sz w:val="28"/>
          <w:szCs w:val="28"/>
        </w:rPr>
        <w:t>. Ребенку все интересно на улице, и он стремиться туда, не понимая еще, что неожиданно появится на проезжей части транспортное средство или перебежит дорогу на близком расстоянии от проходящего транспорта – это большая опасность.</w:t>
      </w:r>
    </w:p>
    <w:p w14:paraId="187104EC" w14:textId="5592D225" w:rsidR="00BF09A5" w:rsidRPr="00EE46B1" w:rsidRDefault="00BF09A5" w:rsidP="00CC55DC">
      <w:pPr>
        <w:pStyle w:val="c5"/>
        <w:shd w:val="clear" w:color="auto" w:fill="FFFFFF"/>
        <w:spacing w:before="0" w:beforeAutospacing="0" w:after="0" w:afterAutospacing="0"/>
        <w:ind w:firstLine="360"/>
        <w:rPr>
          <w:color w:val="000000"/>
          <w:sz w:val="28"/>
          <w:szCs w:val="28"/>
        </w:rPr>
      </w:pPr>
      <w:r w:rsidRPr="00EE46B1">
        <w:rPr>
          <w:rStyle w:val="c0"/>
          <w:color w:val="111111"/>
          <w:sz w:val="28"/>
          <w:szCs w:val="28"/>
        </w:rPr>
        <w:t>Приводит к этому незнание элементарных основ правил дорожного движения, безучастное отношение взрослых к поведению </w:t>
      </w:r>
      <w:r w:rsidRPr="00EE46B1">
        <w:rPr>
          <w:rStyle w:val="c1"/>
          <w:color w:val="111111"/>
          <w:sz w:val="28"/>
          <w:szCs w:val="28"/>
        </w:rPr>
        <w:t xml:space="preserve">детей на проезжей </w:t>
      </w:r>
      <w:r w:rsidR="000000D5" w:rsidRPr="00EE46B1">
        <w:rPr>
          <w:rStyle w:val="c1"/>
          <w:color w:val="111111"/>
          <w:sz w:val="28"/>
          <w:szCs w:val="28"/>
        </w:rPr>
        <w:t>част</w:t>
      </w:r>
      <w:r w:rsidR="000000D5">
        <w:rPr>
          <w:rStyle w:val="c1"/>
          <w:color w:val="111111"/>
          <w:sz w:val="28"/>
          <w:szCs w:val="28"/>
        </w:rPr>
        <w:t>и.</w:t>
      </w:r>
      <w:r w:rsidR="000000D5" w:rsidRPr="00EE46B1">
        <w:rPr>
          <w:rStyle w:val="c0"/>
          <w:color w:val="111111"/>
          <w:sz w:val="28"/>
          <w:szCs w:val="28"/>
        </w:rPr>
        <w:t xml:space="preserve"> Несчастных</w:t>
      </w:r>
      <w:r w:rsidRPr="00EE46B1">
        <w:rPr>
          <w:rStyle w:val="c0"/>
          <w:color w:val="111111"/>
          <w:sz w:val="28"/>
          <w:szCs w:val="28"/>
        </w:rPr>
        <w:t xml:space="preserve"> случаев на дорогах будет меньше, если взрослые не</w:t>
      </w:r>
      <w:r w:rsidR="000000D5">
        <w:rPr>
          <w:rStyle w:val="c0"/>
          <w:color w:val="111111"/>
          <w:sz w:val="28"/>
          <w:szCs w:val="28"/>
        </w:rPr>
        <w:t xml:space="preserve"> </w:t>
      </w:r>
      <w:r w:rsidRPr="00EE46B1">
        <w:rPr>
          <w:rStyle w:val="c0"/>
          <w:color w:val="111111"/>
          <w:sz w:val="28"/>
          <w:szCs w:val="28"/>
        </w:rPr>
        <w:lastRenderedPageBreak/>
        <w:t>оставят ребенка без присмотра на улице или во дворе дома. Вовремя полученные знания о поведении ребенка на улице сохранят здоровье и жизнь.</w:t>
      </w:r>
    </w:p>
    <w:p w14:paraId="42D691B9" w14:textId="77777777" w:rsidR="00BF09A5" w:rsidRPr="00EE46B1" w:rsidRDefault="00BF09A5" w:rsidP="00BF09A5">
      <w:pPr>
        <w:pStyle w:val="c5"/>
        <w:shd w:val="clear" w:color="auto" w:fill="FFFFFF"/>
        <w:spacing w:before="0" w:beforeAutospacing="0" w:after="0" w:afterAutospacing="0"/>
        <w:ind w:firstLine="360"/>
        <w:rPr>
          <w:color w:val="000000"/>
          <w:sz w:val="28"/>
          <w:szCs w:val="28"/>
        </w:rPr>
      </w:pPr>
      <w:r w:rsidRPr="00EE46B1">
        <w:rPr>
          <w:rStyle w:val="c0"/>
          <w:color w:val="111111"/>
          <w:sz w:val="28"/>
          <w:szCs w:val="28"/>
        </w:rPr>
        <w:t>Важно как можно раньше научить ребенка правилам поведения на улицах и дорогах. Знакомить </w:t>
      </w:r>
      <w:r w:rsidRPr="00EE46B1">
        <w:rPr>
          <w:rStyle w:val="c1"/>
          <w:color w:val="111111"/>
          <w:sz w:val="28"/>
          <w:szCs w:val="28"/>
        </w:rPr>
        <w:t>детей</w:t>
      </w:r>
      <w:r w:rsidRPr="00EE46B1">
        <w:rPr>
          <w:rStyle w:val="c0"/>
          <w:color w:val="111111"/>
          <w:sz w:val="28"/>
          <w:szCs w:val="28"/>
        </w:rPr>
        <w:t> с азбукой дорожного движения необходимо до школы, когда ребенок начинает осознавать окружающий мир, он способен запомнить то, что говорят и показывают взрослые.</w:t>
      </w:r>
    </w:p>
    <w:p w14:paraId="3CA144B1" w14:textId="77777777" w:rsidR="00BF09A5" w:rsidRPr="00EE46B1" w:rsidRDefault="00BF09A5" w:rsidP="00BF09A5">
      <w:pPr>
        <w:pStyle w:val="c5"/>
        <w:shd w:val="clear" w:color="auto" w:fill="FFFFFF"/>
        <w:spacing w:before="0" w:beforeAutospacing="0" w:after="0" w:afterAutospacing="0"/>
        <w:ind w:firstLine="360"/>
        <w:rPr>
          <w:color w:val="000000"/>
          <w:sz w:val="28"/>
          <w:szCs w:val="28"/>
        </w:rPr>
      </w:pPr>
      <w:r w:rsidRPr="00EE46B1">
        <w:rPr>
          <w:rStyle w:val="c0"/>
          <w:color w:val="111111"/>
          <w:sz w:val="28"/>
          <w:szCs w:val="28"/>
        </w:rPr>
        <w:t>Знакомить </w:t>
      </w:r>
      <w:r w:rsidRPr="00EE46B1">
        <w:rPr>
          <w:rStyle w:val="c1"/>
          <w:color w:val="111111"/>
          <w:sz w:val="28"/>
          <w:szCs w:val="28"/>
        </w:rPr>
        <w:t>детей</w:t>
      </w:r>
      <w:r w:rsidRPr="00EE46B1">
        <w:rPr>
          <w:rStyle w:val="c0"/>
          <w:color w:val="111111"/>
          <w:sz w:val="28"/>
          <w:szCs w:val="28"/>
        </w:rPr>
        <w:t> с правилами дорожного движения, формировать у них навыки правильного поведения на дороге необходимо с самого </w:t>
      </w:r>
      <w:r w:rsidRPr="00EE46B1">
        <w:rPr>
          <w:rStyle w:val="c1"/>
          <w:color w:val="111111"/>
          <w:sz w:val="28"/>
          <w:szCs w:val="28"/>
        </w:rPr>
        <w:t>раннего возраста</w:t>
      </w:r>
      <w:r w:rsidRPr="00EE46B1">
        <w:rPr>
          <w:rStyle w:val="c0"/>
          <w:color w:val="111111"/>
          <w:sz w:val="28"/>
          <w:szCs w:val="28"/>
        </w:rPr>
        <w:t>, так как знания, полученные в детстве, наиболее прочные; правила, усвоенные ребенком, впоследствии становятся нормой поведения, а их соблюдение – потребностью человека.</w:t>
      </w:r>
    </w:p>
    <w:p w14:paraId="11D51604" w14:textId="4C50D0DD" w:rsidR="00BF09A5" w:rsidRPr="00EE46B1" w:rsidRDefault="00BF09A5" w:rsidP="00BF09A5">
      <w:pPr>
        <w:pStyle w:val="c5"/>
        <w:shd w:val="clear" w:color="auto" w:fill="FFFFFF"/>
        <w:spacing w:before="0" w:beforeAutospacing="0" w:after="0" w:afterAutospacing="0"/>
        <w:ind w:firstLine="360"/>
        <w:rPr>
          <w:color w:val="000000"/>
          <w:sz w:val="28"/>
          <w:szCs w:val="28"/>
        </w:rPr>
      </w:pPr>
      <w:r w:rsidRPr="00EE46B1">
        <w:rPr>
          <w:rStyle w:val="c0"/>
          <w:color w:val="111111"/>
          <w:sz w:val="28"/>
          <w:szCs w:val="28"/>
        </w:rPr>
        <w:t>Именно в</w:t>
      </w:r>
      <w:r w:rsidR="002073DD" w:rsidRPr="00EE46B1">
        <w:rPr>
          <w:rStyle w:val="c0"/>
          <w:color w:val="111111"/>
          <w:sz w:val="28"/>
          <w:szCs w:val="28"/>
        </w:rPr>
        <w:t xml:space="preserve"> </w:t>
      </w:r>
      <w:r w:rsidR="000A1337" w:rsidRPr="00EE46B1">
        <w:rPr>
          <w:rStyle w:val="c0"/>
          <w:color w:val="111111"/>
          <w:sz w:val="28"/>
          <w:szCs w:val="28"/>
        </w:rPr>
        <w:t>раннем</w:t>
      </w:r>
      <w:r w:rsidRPr="00EE46B1">
        <w:rPr>
          <w:rStyle w:val="c0"/>
          <w:color w:val="111111"/>
          <w:sz w:val="28"/>
          <w:szCs w:val="28"/>
        </w:rPr>
        <w:t> </w:t>
      </w:r>
      <w:r w:rsidRPr="00EE46B1">
        <w:rPr>
          <w:rStyle w:val="c1"/>
          <w:color w:val="111111"/>
          <w:sz w:val="28"/>
          <w:szCs w:val="28"/>
        </w:rPr>
        <w:t>возрасте</w:t>
      </w:r>
      <w:r w:rsidRPr="00EE46B1">
        <w:rPr>
          <w:rStyle w:val="c0"/>
          <w:color w:val="111111"/>
          <w:sz w:val="28"/>
          <w:szCs w:val="28"/>
        </w:rPr>
        <w:t xml:space="preserve"> ребенок должен получить первые сведения о правилах движения и поведения на улице. Он должен понять опасность уличного движения, но в </w:t>
      </w:r>
      <w:r w:rsidR="002073DD" w:rsidRPr="00EE46B1">
        <w:rPr>
          <w:rStyle w:val="c0"/>
          <w:color w:val="111111"/>
          <w:sz w:val="28"/>
          <w:szCs w:val="28"/>
        </w:rPr>
        <w:t>то же</w:t>
      </w:r>
      <w:r w:rsidRPr="00EE46B1">
        <w:rPr>
          <w:rStyle w:val="c0"/>
          <w:color w:val="111111"/>
          <w:sz w:val="28"/>
          <w:szCs w:val="28"/>
        </w:rPr>
        <w:t xml:space="preserve"> время не испытывать боязни к улице, так как чувство страха парализует способность не растеряться в момент возникшей опасности.</w:t>
      </w:r>
    </w:p>
    <w:p w14:paraId="36BA5785" w14:textId="77777777" w:rsidR="00BF09A5" w:rsidRPr="00EE46B1" w:rsidRDefault="00BF09A5" w:rsidP="00BF09A5">
      <w:pPr>
        <w:pStyle w:val="c2"/>
        <w:shd w:val="clear" w:color="auto" w:fill="FFFFFF"/>
        <w:spacing w:before="0" w:beforeAutospacing="0" w:after="0" w:afterAutospacing="0"/>
        <w:ind w:firstLine="360"/>
        <w:rPr>
          <w:color w:val="000000"/>
          <w:sz w:val="28"/>
          <w:szCs w:val="28"/>
        </w:rPr>
      </w:pPr>
      <w:r w:rsidRPr="00EE46B1">
        <w:rPr>
          <w:rStyle w:val="c0"/>
          <w:color w:val="111111"/>
          <w:sz w:val="28"/>
          <w:szCs w:val="28"/>
        </w:rPr>
        <w:t>Легко ли научить ребёнка правильно вести себя на дороге?</w:t>
      </w:r>
    </w:p>
    <w:p w14:paraId="25BC4868" w14:textId="77777777" w:rsidR="00BF09A5" w:rsidRPr="00EE46B1" w:rsidRDefault="00BF09A5" w:rsidP="00BF09A5">
      <w:pPr>
        <w:pStyle w:val="c2"/>
        <w:shd w:val="clear" w:color="auto" w:fill="FFFFFF"/>
        <w:spacing w:before="0" w:beforeAutospacing="0" w:after="0" w:afterAutospacing="0"/>
        <w:ind w:firstLine="360"/>
        <w:rPr>
          <w:color w:val="000000"/>
          <w:sz w:val="28"/>
          <w:szCs w:val="28"/>
        </w:rPr>
      </w:pPr>
      <w:r w:rsidRPr="00EE46B1">
        <w:rPr>
          <w:rStyle w:val="c0"/>
          <w:color w:val="111111"/>
          <w:sz w:val="28"/>
          <w:szCs w:val="28"/>
        </w:rPr>
        <w:t>На первый взгляд легко. Надо только познакомить его с основными требованиями Правил дорожного движения и никаких проблем.</w:t>
      </w:r>
    </w:p>
    <w:p w14:paraId="4332955F" w14:textId="77777777" w:rsidR="00BF09A5" w:rsidRPr="00EE46B1" w:rsidRDefault="00BF09A5" w:rsidP="00BF09A5">
      <w:pPr>
        <w:pStyle w:val="c5"/>
        <w:shd w:val="clear" w:color="auto" w:fill="FFFFFF"/>
        <w:spacing w:before="0" w:beforeAutospacing="0" w:after="0" w:afterAutospacing="0"/>
        <w:ind w:firstLine="360"/>
        <w:rPr>
          <w:color w:val="000000"/>
          <w:sz w:val="28"/>
          <w:szCs w:val="28"/>
        </w:rPr>
      </w:pPr>
      <w:r w:rsidRPr="00EE46B1">
        <w:rPr>
          <w:rStyle w:val="c0"/>
          <w:color w:val="111111"/>
          <w:sz w:val="28"/>
          <w:szCs w:val="28"/>
        </w:rPr>
        <w:t>На самом деле очень трудно. Ведь мы, </w:t>
      </w:r>
      <w:r w:rsidRPr="00EE46B1">
        <w:rPr>
          <w:rStyle w:val="c1"/>
          <w:color w:val="111111"/>
          <w:sz w:val="28"/>
          <w:szCs w:val="28"/>
        </w:rPr>
        <w:t>родители</w:t>
      </w:r>
      <w:r w:rsidRPr="00EE46B1">
        <w:rPr>
          <w:rStyle w:val="c0"/>
          <w:color w:val="111111"/>
          <w:sz w:val="28"/>
          <w:szCs w:val="28"/>
        </w:rPr>
        <w:t>, каждый день на глазах родного чада нарушаем эти самые пресловутые Правила, и не задумываемся, что ставим перед ребёнком неразрешимую </w:t>
      </w:r>
      <w:r w:rsidRPr="00EE46B1">
        <w:rPr>
          <w:rStyle w:val="c3"/>
          <w:color w:val="111111"/>
          <w:sz w:val="28"/>
          <w:szCs w:val="28"/>
        </w:rPr>
        <w:t>задачу</w:t>
      </w:r>
      <w:r w:rsidRPr="00EE46B1">
        <w:rPr>
          <w:rStyle w:val="c0"/>
          <w:color w:val="111111"/>
          <w:sz w:val="28"/>
          <w:szCs w:val="28"/>
        </w:rPr>
        <w:t>: как правильно? Как говорят или как делают?</w:t>
      </w:r>
    </w:p>
    <w:p w14:paraId="06994451" w14:textId="77777777" w:rsidR="00BF09A5" w:rsidRPr="00EE46B1" w:rsidRDefault="00BF09A5" w:rsidP="00BF09A5">
      <w:pPr>
        <w:pStyle w:val="c5"/>
        <w:shd w:val="clear" w:color="auto" w:fill="FFFFFF"/>
        <w:spacing w:before="0" w:beforeAutospacing="0" w:after="0" w:afterAutospacing="0"/>
        <w:ind w:firstLine="360"/>
        <w:rPr>
          <w:color w:val="000000"/>
          <w:sz w:val="28"/>
          <w:szCs w:val="28"/>
        </w:rPr>
      </w:pPr>
      <w:r w:rsidRPr="00EE46B1">
        <w:rPr>
          <w:rStyle w:val="c0"/>
          <w:color w:val="111111"/>
          <w:sz w:val="28"/>
          <w:szCs w:val="28"/>
        </w:rPr>
        <w:t>Когда же ребёнок попадает в дорожное происшествие, то виноваты </w:t>
      </w:r>
      <w:r w:rsidRPr="00EE46B1">
        <w:rPr>
          <w:rStyle w:val="c3"/>
          <w:color w:val="111111"/>
          <w:sz w:val="28"/>
          <w:szCs w:val="28"/>
        </w:rPr>
        <w:t>все</w:t>
      </w:r>
      <w:r w:rsidRPr="00EE46B1">
        <w:rPr>
          <w:rStyle w:val="c0"/>
          <w:color w:val="111111"/>
          <w:sz w:val="28"/>
          <w:szCs w:val="28"/>
        </w:rPr>
        <w:t>: водитель, детский сад, школа, Госавтоинспекция. Почему не научили, не показали, не уберегли? Забывая при этом, что в первую очередь </w:t>
      </w:r>
      <w:r w:rsidRPr="00EE46B1">
        <w:rPr>
          <w:rStyle w:val="c1"/>
          <w:color w:val="111111"/>
          <w:sz w:val="28"/>
          <w:szCs w:val="28"/>
        </w:rPr>
        <w:t>родители</w:t>
      </w:r>
      <w:r w:rsidRPr="00EE46B1">
        <w:rPr>
          <w:rStyle w:val="c0"/>
          <w:color w:val="111111"/>
          <w:sz w:val="28"/>
          <w:szCs w:val="28"/>
        </w:rPr>
        <w:t> своим примером должны научить и уберечь.</w:t>
      </w:r>
    </w:p>
    <w:p w14:paraId="40DE92FE" w14:textId="746F59E5" w:rsidR="00BF09A5" w:rsidRPr="00EE46B1" w:rsidRDefault="00BF09A5" w:rsidP="00BF09A5">
      <w:pPr>
        <w:pStyle w:val="c5"/>
        <w:shd w:val="clear" w:color="auto" w:fill="FFFFFF"/>
        <w:spacing w:before="0" w:beforeAutospacing="0" w:after="0" w:afterAutospacing="0"/>
        <w:ind w:firstLine="360"/>
        <w:rPr>
          <w:color w:val="000000"/>
          <w:sz w:val="28"/>
          <w:szCs w:val="28"/>
        </w:rPr>
      </w:pPr>
      <w:r w:rsidRPr="00EE46B1">
        <w:rPr>
          <w:rStyle w:val="c0"/>
          <w:color w:val="111111"/>
          <w:sz w:val="28"/>
          <w:szCs w:val="28"/>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w:t>
      </w:r>
      <w:r w:rsidRPr="00EE46B1">
        <w:rPr>
          <w:rStyle w:val="c3"/>
          <w:color w:val="111111"/>
          <w:sz w:val="28"/>
          <w:szCs w:val="28"/>
        </w:rPr>
        <w:t>фразе</w:t>
      </w:r>
      <w:r w:rsidRPr="00EE46B1">
        <w:rPr>
          <w:rStyle w:val="c0"/>
          <w:color w:val="111111"/>
          <w:sz w:val="28"/>
          <w:szCs w:val="28"/>
        </w:rPr>
        <w:t xml:space="preserve">: "Будь осторожен на дороге". она не объясняет ребёнку, </w:t>
      </w:r>
      <w:r w:rsidR="00553901" w:rsidRPr="00EE46B1">
        <w:rPr>
          <w:rStyle w:val="c0"/>
          <w:color w:val="111111"/>
          <w:sz w:val="28"/>
          <w:szCs w:val="28"/>
        </w:rPr>
        <w:t>чего, собственно,</w:t>
      </w:r>
      <w:r w:rsidRPr="00EE46B1">
        <w:rPr>
          <w:rStyle w:val="c0"/>
          <w:color w:val="111111"/>
          <w:sz w:val="28"/>
          <w:szCs w:val="28"/>
        </w:rPr>
        <w:t xml:space="preserve">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14:paraId="35BA03A0" w14:textId="77777777" w:rsidR="00BF09A5" w:rsidRPr="00EE46B1" w:rsidRDefault="00BF09A5" w:rsidP="00BF09A5">
      <w:pPr>
        <w:pStyle w:val="c5"/>
        <w:shd w:val="clear" w:color="auto" w:fill="FFFFFF"/>
        <w:spacing w:before="0" w:beforeAutospacing="0" w:after="0" w:afterAutospacing="0"/>
        <w:ind w:firstLine="360"/>
        <w:rPr>
          <w:color w:val="000000"/>
          <w:sz w:val="28"/>
          <w:szCs w:val="28"/>
        </w:rPr>
      </w:pPr>
      <w:r w:rsidRPr="00EE46B1">
        <w:rPr>
          <w:rStyle w:val="c0"/>
          <w:color w:val="111111"/>
          <w:sz w:val="28"/>
          <w:szCs w:val="28"/>
        </w:rPr>
        <w:t>Ребёнок твёрдо должен знать, что дорогу можно переходить только в установленных </w:t>
      </w:r>
      <w:r w:rsidRPr="00EE46B1">
        <w:rPr>
          <w:rStyle w:val="c3"/>
          <w:color w:val="111111"/>
          <w:sz w:val="28"/>
          <w:szCs w:val="28"/>
        </w:rPr>
        <w:t>местах</w:t>
      </w:r>
      <w:r w:rsidRPr="00EE46B1">
        <w:rPr>
          <w:rStyle w:val="c0"/>
          <w:color w:val="111111"/>
          <w:sz w:val="28"/>
          <w:szCs w:val="28"/>
        </w:rPr>
        <w:t>: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w:t>
      </w:r>
      <w:proofErr w:type="gramStart"/>
      <w:r w:rsidRPr="00EE46B1">
        <w:rPr>
          <w:rStyle w:val="c0"/>
          <w:color w:val="111111"/>
          <w:sz w:val="28"/>
          <w:szCs w:val="28"/>
        </w:rPr>
        <w:t>.</w:t>
      </w:r>
      <w:proofErr w:type="gramEnd"/>
      <w:r w:rsidRPr="00EE46B1">
        <w:rPr>
          <w:rStyle w:val="c0"/>
          <w:color w:val="111111"/>
          <w:sz w:val="28"/>
          <w:szCs w:val="28"/>
        </w:rPr>
        <w:t xml:space="preserve">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
    <w:p w14:paraId="3C29D370" w14:textId="77777777" w:rsidR="00BF09A5" w:rsidRPr="00EE46B1" w:rsidRDefault="00BF09A5" w:rsidP="00BF09A5">
      <w:pPr>
        <w:pStyle w:val="c5"/>
        <w:shd w:val="clear" w:color="auto" w:fill="FFFFFF"/>
        <w:spacing w:before="0" w:beforeAutospacing="0" w:after="0" w:afterAutospacing="0"/>
        <w:ind w:firstLine="360"/>
        <w:rPr>
          <w:color w:val="000000"/>
          <w:sz w:val="28"/>
          <w:szCs w:val="28"/>
        </w:rPr>
      </w:pPr>
      <w:r w:rsidRPr="00EE46B1">
        <w:rPr>
          <w:rStyle w:val="c0"/>
          <w:color w:val="111111"/>
          <w:sz w:val="28"/>
          <w:szCs w:val="28"/>
        </w:rPr>
        <w:t xml:space="preserve">Знакомить малыша с ПДД следует постоянно, ненавязчиво, используя каждый подходящий момент во дворе, на улице. При этом будьте сами </w:t>
      </w:r>
      <w:r w:rsidRPr="00EE46B1">
        <w:rPr>
          <w:rStyle w:val="c0"/>
          <w:color w:val="111111"/>
          <w:sz w:val="28"/>
          <w:szCs w:val="28"/>
        </w:rPr>
        <w:lastRenderedPageBreak/>
        <w:t>внимательны и аккуратны, находясь с ребенком на проезжей части, соблюдайте следующие </w:t>
      </w:r>
      <w:r w:rsidRPr="00EE46B1">
        <w:rPr>
          <w:rStyle w:val="c3"/>
          <w:color w:val="111111"/>
          <w:sz w:val="28"/>
          <w:szCs w:val="28"/>
        </w:rPr>
        <w:t>правила</w:t>
      </w:r>
      <w:r w:rsidRPr="00EE46B1">
        <w:rPr>
          <w:rStyle w:val="c0"/>
          <w:color w:val="111111"/>
          <w:sz w:val="28"/>
          <w:szCs w:val="28"/>
        </w:rPr>
        <w:t>:</w:t>
      </w:r>
    </w:p>
    <w:p w14:paraId="2BA14003" w14:textId="09224E8F" w:rsidR="00BF09A5" w:rsidRPr="00EE46B1" w:rsidRDefault="00BF09A5" w:rsidP="00BF09A5">
      <w:pPr>
        <w:pStyle w:val="c2"/>
        <w:shd w:val="clear" w:color="auto" w:fill="FFFFFF"/>
        <w:spacing w:before="0" w:beforeAutospacing="0" w:after="0" w:afterAutospacing="0"/>
        <w:ind w:firstLine="360"/>
        <w:rPr>
          <w:color w:val="000000"/>
          <w:sz w:val="28"/>
          <w:szCs w:val="28"/>
        </w:rPr>
      </w:pPr>
      <w:r w:rsidRPr="00EE46B1">
        <w:rPr>
          <w:rStyle w:val="c0"/>
          <w:color w:val="111111"/>
          <w:sz w:val="28"/>
          <w:szCs w:val="28"/>
        </w:rPr>
        <w:t xml:space="preserve">• При перевозке ребенка в коляске, санках пересекайте проезжую часть только в установленных местах, убедившись в безопасности перехода (в темное время суток водитель может не заметить, что на расстоянии </w:t>
      </w:r>
      <w:r w:rsidR="00DF5BCD" w:rsidRPr="00EE46B1">
        <w:rPr>
          <w:rStyle w:val="c0"/>
          <w:color w:val="111111"/>
          <w:sz w:val="28"/>
          <w:szCs w:val="28"/>
        </w:rPr>
        <w:t>1–1</w:t>
      </w:r>
      <w:r w:rsidRPr="00EE46B1">
        <w:rPr>
          <w:rStyle w:val="c0"/>
          <w:color w:val="111111"/>
          <w:sz w:val="28"/>
          <w:szCs w:val="28"/>
        </w:rPr>
        <w:t>,5м от взрослого едут детские саночки).</w:t>
      </w:r>
    </w:p>
    <w:p w14:paraId="64218223" w14:textId="77777777" w:rsidR="00BF09A5" w:rsidRPr="00EE46B1" w:rsidRDefault="00BF09A5" w:rsidP="00BF09A5">
      <w:pPr>
        <w:pStyle w:val="c2"/>
        <w:shd w:val="clear" w:color="auto" w:fill="FFFFFF"/>
        <w:spacing w:before="0" w:beforeAutospacing="0" w:after="0" w:afterAutospacing="0"/>
        <w:ind w:firstLine="360"/>
        <w:rPr>
          <w:color w:val="000000"/>
          <w:sz w:val="28"/>
          <w:szCs w:val="28"/>
        </w:rPr>
      </w:pPr>
      <w:r w:rsidRPr="00EE46B1">
        <w:rPr>
          <w:rStyle w:val="c0"/>
          <w:color w:val="111111"/>
          <w:sz w:val="28"/>
          <w:szCs w:val="28"/>
        </w:rPr>
        <w:t>• Подходя к дороге, крепко держите малыша за руку, переходите дорогу спокойным шагом.</w:t>
      </w:r>
    </w:p>
    <w:p w14:paraId="748A6AC1" w14:textId="5BD3FDB3" w:rsidR="00BF09A5" w:rsidRPr="00EE46B1" w:rsidRDefault="00BF09A5" w:rsidP="00BF09A5">
      <w:pPr>
        <w:pStyle w:val="c2"/>
        <w:shd w:val="clear" w:color="auto" w:fill="FFFFFF"/>
        <w:spacing w:before="0" w:beforeAutospacing="0" w:after="0" w:afterAutospacing="0"/>
        <w:ind w:firstLine="360"/>
        <w:rPr>
          <w:color w:val="000000"/>
          <w:sz w:val="28"/>
          <w:szCs w:val="28"/>
        </w:rPr>
      </w:pPr>
      <w:r w:rsidRPr="00EE46B1">
        <w:rPr>
          <w:rStyle w:val="c0"/>
          <w:color w:val="111111"/>
          <w:sz w:val="28"/>
          <w:szCs w:val="28"/>
        </w:rPr>
        <w:t>• При переходе дорог</w:t>
      </w:r>
      <w:r w:rsidR="00DF5BCD" w:rsidRPr="00EE46B1">
        <w:rPr>
          <w:rStyle w:val="c0"/>
          <w:color w:val="111111"/>
          <w:sz w:val="28"/>
          <w:szCs w:val="28"/>
        </w:rPr>
        <w:t xml:space="preserve">и </w:t>
      </w:r>
      <w:r w:rsidRPr="00EE46B1">
        <w:rPr>
          <w:rStyle w:val="c0"/>
          <w:color w:val="111111"/>
          <w:sz w:val="28"/>
          <w:szCs w:val="28"/>
        </w:rPr>
        <w:t>с ребенком на руках, держите его так, чтобы он не мешал контролировать ситуацию на дороге.</w:t>
      </w:r>
    </w:p>
    <w:p w14:paraId="7D2E597B" w14:textId="77777777" w:rsidR="00BF09A5" w:rsidRPr="00EE46B1" w:rsidRDefault="00BF09A5" w:rsidP="00BF09A5">
      <w:pPr>
        <w:pStyle w:val="c2"/>
        <w:shd w:val="clear" w:color="auto" w:fill="FFFFFF"/>
        <w:spacing w:before="0" w:beforeAutospacing="0" w:after="0" w:afterAutospacing="0"/>
        <w:ind w:firstLine="360"/>
        <w:rPr>
          <w:color w:val="000000"/>
          <w:sz w:val="28"/>
          <w:szCs w:val="28"/>
        </w:rPr>
      </w:pPr>
      <w:r w:rsidRPr="00EE46B1">
        <w:rPr>
          <w:rStyle w:val="c0"/>
          <w:color w:val="111111"/>
          <w:sz w:val="28"/>
          <w:szCs w:val="28"/>
        </w:rPr>
        <w:t>• При выходе из общественного транспорта возьмите ребенка на руки или выходите впереди него.</w:t>
      </w:r>
    </w:p>
    <w:p w14:paraId="762BCF1F" w14:textId="77777777" w:rsidR="00BF09A5" w:rsidRPr="00EE46B1" w:rsidRDefault="00BF09A5" w:rsidP="00BF09A5">
      <w:pPr>
        <w:pStyle w:val="c5"/>
        <w:shd w:val="clear" w:color="auto" w:fill="FFFFFF"/>
        <w:spacing w:before="0" w:beforeAutospacing="0" w:after="0" w:afterAutospacing="0"/>
        <w:ind w:firstLine="360"/>
        <w:rPr>
          <w:color w:val="000000"/>
          <w:sz w:val="28"/>
          <w:szCs w:val="28"/>
        </w:rPr>
      </w:pPr>
      <w:r w:rsidRPr="00EE46B1">
        <w:rPr>
          <w:rStyle w:val="c3"/>
          <w:color w:val="111111"/>
          <w:sz w:val="28"/>
          <w:szCs w:val="28"/>
          <w:u w:val="single"/>
        </w:rPr>
        <w:t>Правила перехода улицы</w:t>
      </w:r>
      <w:r w:rsidRPr="00EE46B1">
        <w:rPr>
          <w:rStyle w:val="c0"/>
          <w:color w:val="111111"/>
          <w:sz w:val="28"/>
          <w:szCs w:val="28"/>
        </w:rPr>
        <w:t>:</w:t>
      </w:r>
    </w:p>
    <w:p w14:paraId="09B5D9D1" w14:textId="5340543F" w:rsidR="00BF09A5" w:rsidRPr="00EE46B1" w:rsidRDefault="00017E92" w:rsidP="00BF09A5">
      <w:pPr>
        <w:pStyle w:val="c5"/>
        <w:shd w:val="clear" w:color="auto" w:fill="FFFFFF"/>
        <w:spacing w:before="0" w:beforeAutospacing="0" w:after="0" w:afterAutospacing="0"/>
        <w:ind w:firstLine="360"/>
        <w:rPr>
          <w:color w:val="000000"/>
          <w:sz w:val="28"/>
          <w:szCs w:val="28"/>
        </w:rPr>
      </w:pPr>
      <w:r w:rsidRPr="00EE46B1">
        <w:rPr>
          <w:rStyle w:val="c0"/>
          <w:color w:val="111111"/>
          <w:sz w:val="28"/>
          <w:szCs w:val="28"/>
        </w:rPr>
        <w:t>•</w:t>
      </w:r>
      <w:r w:rsidR="00BF09A5" w:rsidRPr="00EE46B1">
        <w:rPr>
          <w:rStyle w:val="c0"/>
          <w:color w:val="111111"/>
          <w:sz w:val="28"/>
          <w:szCs w:val="28"/>
        </w:rPr>
        <w:t>Обучая ребёнка грамотному переходу улицы, объясните ему, что необходимо строго, поэтапно соблюдать следующие </w:t>
      </w:r>
      <w:r w:rsidR="00BF09A5" w:rsidRPr="00EE46B1">
        <w:rPr>
          <w:rStyle w:val="c3"/>
          <w:color w:val="111111"/>
          <w:sz w:val="28"/>
          <w:szCs w:val="28"/>
        </w:rPr>
        <w:t>правила</w:t>
      </w:r>
      <w:r w:rsidR="00BF09A5" w:rsidRPr="00EE46B1">
        <w:rPr>
          <w:rStyle w:val="c0"/>
          <w:color w:val="111111"/>
          <w:sz w:val="28"/>
          <w:szCs w:val="28"/>
        </w:rPr>
        <w:t>:</w:t>
      </w:r>
    </w:p>
    <w:p w14:paraId="2071DCA7" w14:textId="77777777" w:rsidR="00BF09A5" w:rsidRPr="00EE46B1" w:rsidRDefault="00BF09A5" w:rsidP="00BF09A5">
      <w:pPr>
        <w:pStyle w:val="c2"/>
        <w:shd w:val="clear" w:color="auto" w:fill="FFFFFF"/>
        <w:spacing w:before="0" w:beforeAutospacing="0" w:after="0" w:afterAutospacing="0"/>
        <w:ind w:firstLine="360"/>
        <w:rPr>
          <w:color w:val="000000"/>
          <w:sz w:val="28"/>
          <w:szCs w:val="28"/>
        </w:rPr>
      </w:pPr>
      <w:r w:rsidRPr="00EE46B1">
        <w:rPr>
          <w:rStyle w:val="c0"/>
          <w:color w:val="111111"/>
          <w:sz w:val="28"/>
          <w:szCs w:val="28"/>
        </w:rPr>
        <w:t>• Найдите безопасное место.</w:t>
      </w:r>
    </w:p>
    <w:p w14:paraId="4B2AAF36" w14:textId="77777777" w:rsidR="00BF09A5" w:rsidRPr="00EE46B1" w:rsidRDefault="00BF09A5" w:rsidP="00BF09A5">
      <w:pPr>
        <w:pStyle w:val="c5"/>
        <w:shd w:val="clear" w:color="auto" w:fill="FFFFFF"/>
        <w:spacing w:before="0" w:beforeAutospacing="0" w:after="0" w:afterAutospacing="0"/>
        <w:ind w:firstLine="360"/>
        <w:rPr>
          <w:color w:val="000000"/>
          <w:sz w:val="28"/>
          <w:szCs w:val="28"/>
        </w:rPr>
      </w:pPr>
      <w:r w:rsidRPr="00EE46B1">
        <w:rPr>
          <w:rStyle w:val="c0"/>
          <w:color w:val="111111"/>
          <w:sz w:val="28"/>
          <w:szCs w:val="28"/>
        </w:rPr>
        <w:t>Не всегда рядом есть пешеходный переход. Главное, чтобы место для перехода отличалось хорошим </w:t>
      </w:r>
      <w:r w:rsidRPr="00EE46B1">
        <w:rPr>
          <w:rStyle w:val="c3"/>
          <w:color w:val="111111"/>
          <w:sz w:val="28"/>
          <w:szCs w:val="28"/>
        </w:rPr>
        <w:t>обзором</w:t>
      </w:r>
      <w:r w:rsidRPr="00EE46B1">
        <w:rPr>
          <w:rStyle w:val="c0"/>
          <w:color w:val="111111"/>
          <w:sz w:val="28"/>
          <w:szCs w:val="28"/>
        </w:rPr>
        <w:t>: рядом не было поворотов, стоящих машин и других помех для осмотра.</w:t>
      </w:r>
    </w:p>
    <w:p w14:paraId="3F907B77" w14:textId="77777777" w:rsidR="00BF09A5" w:rsidRPr="00EE46B1" w:rsidRDefault="00BF09A5" w:rsidP="00BF09A5">
      <w:pPr>
        <w:pStyle w:val="c2"/>
        <w:shd w:val="clear" w:color="auto" w:fill="FFFFFF"/>
        <w:spacing w:before="0" w:beforeAutospacing="0" w:after="0" w:afterAutospacing="0"/>
        <w:ind w:firstLine="360"/>
        <w:rPr>
          <w:color w:val="000000"/>
          <w:sz w:val="28"/>
          <w:szCs w:val="28"/>
        </w:rPr>
      </w:pPr>
      <w:r w:rsidRPr="00EE46B1">
        <w:rPr>
          <w:rStyle w:val="c0"/>
          <w:color w:val="111111"/>
          <w:sz w:val="28"/>
          <w:szCs w:val="28"/>
        </w:rPr>
        <w:t>• Оставайтесь на тротуаре возле обочины.</w:t>
      </w:r>
    </w:p>
    <w:p w14:paraId="24DD5DB2" w14:textId="77777777" w:rsidR="00BF09A5" w:rsidRPr="00EE46B1" w:rsidRDefault="00BF09A5" w:rsidP="00BF09A5">
      <w:pPr>
        <w:pStyle w:val="c2"/>
        <w:shd w:val="clear" w:color="auto" w:fill="FFFFFF"/>
        <w:spacing w:before="0" w:beforeAutospacing="0" w:after="0" w:afterAutospacing="0"/>
        <w:ind w:firstLine="360"/>
        <w:rPr>
          <w:color w:val="000000"/>
          <w:sz w:val="28"/>
          <w:szCs w:val="28"/>
        </w:rPr>
      </w:pPr>
      <w:r w:rsidRPr="00EE46B1">
        <w:rPr>
          <w:rStyle w:val="c0"/>
          <w:color w:val="111111"/>
          <w:sz w:val="28"/>
          <w:szCs w:val="28"/>
        </w:rPr>
        <w:t>Всегда нужно делать остановку, паузу для наблюдения и оценки ситуации. Никогда не выходите. А тем более не выбегайте на дорогу с ходу.</w:t>
      </w:r>
    </w:p>
    <w:p w14:paraId="5B604ADB" w14:textId="77777777" w:rsidR="00BF09A5" w:rsidRPr="00EE46B1" w:rsidRDefault="00BF09A5" w:rsidP="00BF09A5">
      <w:pPr>
        <w:pStyle w:val="c2"/>
        <w:shd w:val="clear" w:color="auto" w:fill="FFFFFF"/>
        <w:spacing w:before="0" w:beforeAutospacing="0" w:after="0" w:afterAutospacing="0"/>
        <w:ind w:firstLine="360"/>
        <w:rPr>
          <w:color w:val="000000"/>
          <w:sz w:val="28"/>
          <w:szCs w:val="28"/>
        </w:rPr>
      </w:pPr>
      <w:r w:rsidRPr="00EE46B1">
        <w:rPr>
          <w:rStyle w:val="c0"/>
          <w:color w:val="111111"/>
          <w:sz w:val="28"/>
          <w:szCs w:val="28"/>
        </w:rPr>
        <w:t>• Прислушайтесь и осмотритесь.</w:t>
      </w:r>
    </w:p>
    <w:p w14:paraId="1824A18E" w14:textId="77777777" w:rsidR="00BF09A5" w:rsidRPr="00EE46B1" w:rsidRDefault="00BF09A5" w:rsidP="00BF09A5">
      <w:pPr>
        <w:pStyle w:val="c2"/>
        <w:shd w:val="clear" w:color="auto" w:fill="FFFFFF"/>
        <w:spacing w:before="0" w:beforeAutospacing="0" w:after="0" w:afterAutospacing="0"/>
        <w:ind w:firstLine="360"/>
        <w:rPr>
          <w:color w:val="000000"/>
          <w:sz w:val="28"/>
          <w:szCs w:val="28"/>
        </w:rPr>
      </w:pPr>
      <w:r w:rsidRPr="00EE46B1">
        <w:rPr>
          <w:rStyle w:val="c0"/>
          <w:color w:val="111111"/>
          <w:sz w:val="28"/>
          <w:szCs w:val="28"/>
        </w:rPr>
        <w:t>• Если видите приближающийся транспорт, дайте ему проехать.</w:t>
      </w:r>
    </w:p>
    <w:p w14:paraId="505690F0" w14:textId="77777777" w:rsidR="00BF09A5" w:rsidRPr="00EE46B1" w:rsidRDefault="00BF09A5" w:rsidP="00BF09A5">
      <w:pPr>
        <w:pStyle w:val="c2"/>
        <w:shd w:val="clear" w:color="auto" w:fill="FFFFFF"/>
        <w:spacing w:before="0" w:beforeAutospacing="0" w:after="0" w:afterAutospacing="0"/>
        <w:ind w:firstLine="360"/>
        <w:rPr>
          <w:color w:val="000000"/>
          <w:sz w:val="28"/>
          <w:szCs w:val="28"/>
        </w:rPr>
      </w:pPr>
      <w:r w:rsidRPr="00EE46B1">
        <w:rPr>
          <w:rStyle w:val="c0"/>
          <w:color w:val="111111"/>
          <w:sz w:val="28"/>
          <w:szCs w:val="28"/>
        </w:rPr>
        <w:t>За медленно движущейся машиной может быть скрыта другая.</w:t>
      </w:r>
    </w:p>
    <w:p w14:paraId="2403248D" w14:textId="77777777" w:rsidR="00BF09A5" w:rsidRPr="00EE46B1" w:rsidRDefault="00BF09A5" w:rsidP="00BF09A5">
      <w:pPr>
        <w:pStyle w:val="c2"/>
        <w:shd w:val="clear" w:color="auto" w:fill="FFFFFF"/>
        <w:spacing w:before="0" w:beforeAutospacing="0" w:after="0" w:afterAutospacing="0"/>
        <w:ind w:firstLine="360"/>
        <w:rPr>
          <w:color w:val="000000"/>
          <w:sz w:val="28"/>
          <w:szCs w:val="28"/>
        </w:rPr>
      </w:pPr>
      <w:r w:rsidRPr="00EE46B1">
        <w:rPr>
          <w:rStyle w:val="c0"/>
          <w:color w:val="111111"/>
          <w:sz w:val="28"/>
          <w:szCs w:val="28"/>
        </w:rPr>
        <w:t>• Если по близости нет транспортного средства, переходите дорогу под прямым углом.</w:t>
      </w:r>
    </w:p>
    <w:p w14:paraId="279DF523" w14:textId="77777777" w:rsidR="00BF09A5" w:rsidRPr="00EE46B1" w:rsidRDefault="00BF09A5" w:rsidP="00BF09A5">
      <w:pPr>
        <w:pStyle w:val="c2"/>
        <w:shd w:val="clear" w:color="auto" w:fill="FFFFFF"/>
        <w:spacing w:before="0" w:beforeAutospacing="0" w:after="0" w:afterAutospacing="0"/>
        <w:ind w:firstLine="360"/>
        <w:rPr>
          <w:color w:val="000000"/>
          <w:sz w:val="28"/>
          <w:szCs w:val="28"/>
        </w:rPr>
      </w:pPr>
      <w:r w:rsidRPr="00EE46B1">
        <w:rPr>
          <w:rStyle w:val="c0"/>
          <w:color w:val="111111"/>
          <w:sz w:val="28"/>
          <w:szCs w:val="28"/>
        </w:rPr>
        <w:t>• Продолжайте внимательно смотреть и прислушиваться, пока не перейдёте дорогу.</w:t>
      </w:r>
    </w:p>
    <w:p w14:paraId="69DF8EF5" w14:textId="6A04D963" w:rsidR="004E7C64" w:rsidRDefault="00BF09A5" w:rsidP="009D6EC2">
      <w:pPr>
        <w:pStyle w:val="c5"/>
        <w:shd w:val="clear" w:color="auto" w:fill="FFFFFF"/>
        <w:spacing w:before="0" w:beforeAutospacing="0" w:after="0" w:afterAutospacing="0"/>
        <w:ind w:firstLine="360"/>
        <w:rPr>
          <w:noProof/>
          <w:sz w:val="28"/>
          <w:szCs w:val="28"/>
        </w:rPr>
      </w:pPr>
      <w:r w:rsidRPr="00EE46B1">
        <w:rPr>
          <w:rStyle w:val="c0"/>
          <w:color w:val="111111"/>
          <w:sz w:val="28"/>
          <w:szCs w:val="28"/>
        </w:rPr>
        <w:t>Кто бы ни обучал </w:t>
      </w:r>
      <w:r w:rsidRPr="00EE46B1">
        <w:rPr>
          <w:rStyle w:val="c1"/>
          <w:color w:val="111111"/>
          <w:sz w:val="28"/>
          <w:szCs w:val="28"/>
        </w:rPr>
        <w:t>детей</w:t>
      </w:r>
      <w:r w:rsidRPr="00EE46B1">
        <w:rPr>
          <w:rStyle w:val="c0"/>
          <w:color w:val="111111"/>
          <w:sz w:val="28"/>
          <w:szCs w:val="28"/>
        </w:rPr>
        <w:t> правилам дорожного движения, будь то </w:t>
      </w:r>
      <w:r w:rsidRPr="00EE46B1">
        <w:rPr>
          <w:rStyle w:val="c1"/>
          <w:color w:val="111111"/>
          <w:sz w:val="28"/>
          <w:szCs w:val="28"/>
        </w:rPr>
        <w:t>родители</w:t>
      </w:r>
      <w:r w:rsidRPr="00EE46B1">
        <w:rPr>
          <w:rStyle w:val="c0"/>
          <w:color w:val="111111"/>
          <w:sz w:val="28"/>
          <w:szCs w:val="28"/>
        </w:rPr>
        <w:t> или педагоги дошкольных учебных заведений, важно помнить, что самое большое влияние на формирование поведения ребенка на улице имеет соответствующее поведение взрослых. Ведь мало просто прочитать, рассказать, научить ребенка, нужно своим примером показать ему как нужно</w:t>
      </w:r>
      <w:r w:rsidR="001808F8">
        <w:rPr>
          <w:rStyle w:val="c0"/>
          <w:color w:val="111111"/>
          <w:sz w:val="28"/>
          <w:szCs w:val="28"/>
        </w:rPr>
        <w:t xml:space="preserve"> </w:t>
      </w:r>
      <w:r w:rsidRPr="00EE46B1">
        <w:rPr>
          <w:rStyle w:val="c0"/>
          <w:color w:val="111111"/>
          <w:sz w:val="28"/>
          <w:szCs w:val="28"/>
        </w:rPr>
        <w:t>правильно вести себя на улице.</w:t>
      </w:r>
      <w:r w:rsidR="0006758B" w:rsidRPr="00EE46B1">
        <w:rPr>
          <w:rStyle w:val="c0"/>
          <w:color w:val="111111"/>
          <w:sz w:val="28"/>
          <w:szCs w:val="28"/>
        </w:rPr>
        <w:t xml:space="preserve"> </w:t>
      </w:r>
      <w:r w:rsidRPr="00EE46B1">
        <w:rPr>
          <w:rStyle w:val="c0"/>
          <w:color w:val="111111"/>
          <w:sz w:val="28"/>
          <w:szCs w:val="28"/>
        </w:rPr>
        <w:t>Иначе всякое целенаправленное обучение теряе</w:t>
      </w:r>
      <w:r w:rsidR="001808F8">
        <w:rPr>
          <w:noProof/>
          <w:sz w:val="28"/>
          <w:szCs w:val="28"/>
        </w:rPr>
        <w:t>т свою значимость.</w:t>
      </w:r>
    </w:p>
    <w:p w14:paraId="39A9CC73" w14:textId="77777777" w:rsidR="009C4E0D" w:rsidRDefault="009C4E0D" w:rsidP="009D6EC2">
      <w:pPr>
        <w:pStyle w:val="c5"/>
        <w:shd w:val="clear" w:color="auto" w:fill="FFFFFF"/>
        <w:spacing w:before="0" w:beforeAutospacing="0" w:after="0" w:afterAutospacing="0"/>
        <w:ind w:firstLine="360"/>
        <w:rPr>
          <w:noProof/>
          <w:sz w:val="28"/>
          <w:szCs w:val="28"/>
        </w:rPr>
      </w:pPr>
    </w:p>
    <w:p w14:paraId="3E3AB8D1" w14:textId="77777777" w:rsidR="009C4E0D" w:rsidRDefault="009C4E0D" w:rsidP="009D6EC2">
      <w:pPr>
        <w:pStyle w:val="c5"/>
        <w:shd w:val="clear" w:color="auto" w:fill="FFFFFF"/>
        <w:spacing w:before="0" w:beforeAutospacing="0" w:after="0" w:afterAutospacing="0"/>
        <w:ind w:firstLine="360"/>
        <w:rPr>
          <w:noProof/>
          <w:sz w:val="28"/>
          <w:szCs w:val="28"/>
        </w:rPr>
      </w:pPr>
    </w:p>
    <w:p w14:paraId="662075DE" w14:textId="29A6217E" w:rsidR="0006758B" w:rsidRDefault="009C4E0D" w:rsidP="001B2B60">
      <w:pPr>
        <w:pStyle w:val="c5"/>
        <w:shd w:val="clear" w:color="auto" w:fill="FFFFFF"/>
        <w:spacing w:before="0" w:beforeAutospacing="0" w:after="0" w:afterAutospacing="0"/>
        <w:ind w:firstLine="360"/>
        <w:rPr>
          <w:rFonts w:ascii="Calibri" w:hAnsi="Calibri" w:cs="Calibri"/>
          <w:color w:val="000000"/>
          <w:sz w:val="22"/>
          <w:szCs w:val="22"/>
        </w:rPr>
      </w:pPr>
      <w:r>
        <w:rPr>
          <w:noProof/>
        </w:rPr>
        <w:t xml:space="preserve">                                         </w:t>
      </w:r>
      <w:r>
        <w:rPr>
          <w:noProof/>
        </w:rPr>
        <w:drawing>
          <wp:inline distT="0" distB="0" distL="0" distR="0" wp14:anchorId="006BAA20" wp14:editId="5C11A528">
            <wp:extent cx="1498600" cy="1385989"/>
            <wp:effectExtent l="0" t="0" r="6350" b="5080"/>
            <wp:docPr id="714315472" name="Рисунок 714315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5953" cy="1429783"/>
                    </a:xfrm>
                    <a:prstGeom prst="rect">
                      <a:avLst/>
                    </a:prstGeom>
                    <a:noFill/>
                    <a:ln>
                      <a:noFill/>
                    </a:ln>
                  </pic:spPr>
                </pic:pic>
              </a:graphicData>
            </a:graphic>
          </wp:inline>
        </w:drawing>
      </w:r>
    </w:p>
    <w:sectPr w:rsidR="0006758B" w:rsidSect="00A273F1">
      <w:pgSz w:w="11906" w:h="16838"/>
      <w:pgMar w:top="1134" w:right="850" w:bottom="1134" w:left="1701" w:header="708" w:footer="708" w:gutter="0"/>
      <w:pgBorders w:offsetFrom="page">
        <w:top w:val="people" w:sz="15" w:space="24" w:color="2F5496" w:themeColor="accent1" w:themeShade="BF"/>
        <w:left w:val="people" w:sz="15" w:space="24" w:color="2F5496" w:themeColor="accent1" w:themeShade="BF"/>
        <w:bottom w:val="people" w:sz="15" w:space="24" w:color="2F5496" w:themeColor="accent1" w:themeShade="BF"/>
        <w:right w:val="people" w:sz="15" w:space="24" w:color="2F5496"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7C"/>
    <w:rsid w:val="000000D5"/>
    <w:rsid w:val="00017E92"/>
    <w:rsid w:val="0006758B"/>
    <w:rsid w:val="000A1337"/>
    <w:rsid w:val="000C0C97"/>
    <w:rsid w:val="001808F8"/>
    <w:rsid w:val="00195017"/>
    <w:rsid w:val="001B2B60"/>
    <w:rsid w:val="001B3869"/>
    <w:rsid w:val="001E4831"/>
    <w:rsid w:val="002073DD"/>
    <w:rsid w:val="002925A2"/>
    <w:rsid w:val="003377BB"/>
    <w:rsid w:val="00430E9D"/>
    <w:rsid w:val="004E7C64"/>
    <w:rsid w:val="004F5221"/>
    <w:rsid w:val="00553901"/>
    <w:rsid w:val="005B33CB"/>
    <w:rsid w:val="0062787C"/>
    <w:rsid w:val="00653F6C"/>
    <w:rsid w:val="00796162"/>
    <w:rsid w:val="008565BB"/>
    <w:rsid w:val="0097335D"/>
    <w:rsid w:val="009862CB"/>
    <w:rsid w:val="009C4E0D"/>
    <w:rsid w:val="009D6EC2"/>
    <w:rsid w:val="00A273F1"/>
    <w:rsid w:val="00AE330F"/>
    <w:rsid w:val="00BF09A5"/>
    <w:rsid w:val="00BF277C"/>
    <w:rsid w:val="00CC55DC"/>
    <w:rsid w:val="00D538B0"/>
    <w:rsid w:val="00DF5BCD"/>
    <w:rsid w:val="00EC1523"/>
    <w:rsid w:val="00EE46B1"/>
    <w:rsid w:val="00F31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BB8D"/>
  <w15:chartTrackingRefBased/>
  <w15:docId w15:val="{5CB508D0-051D-483E-A4F9-D1AC3D0D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BF09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
    <w:name w:val="c1"/>
    <w:basedOn w:val="a0"/>
    <w:rsid w:val="00BF09A5"/>
  </w:style>
  <w:style w:type="character" w:customStyle="1" w:styleId="c4">
    <w:name w:val="c4"/>
    <w:basedOn w:val="a0"/>
    <w:rsid w:val="00BF09A5"/>
  </w:style>
  <w:style w:type="character" w:customStyle="1" w:styleId="c7">
    <w:name w:val="c7"/>
    <w:basedOn w:val="a0"/>
    <w:rsid w:val="00BF09A5"/>
  </w:style>
  <w:style w:type="character" w:customStyle="1" w:styleId="c0">
    <w:name w:val="c0"/>
    <w:basedOn w:val="a0"/>
    <w:rsid w:val="00BF09A5"/>
  </w:style>
  <w:style w:type="paragraph" w:customStyle="1" w:styleId="c2">
    <w:name w:val="c2"/>
    <w:basedOn w:val="a"/>
    <w:rsid w:val="00BF09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3">
    <w:name w:val="c3"/>
    <w:basedOn w:val="a0"/>
    <w:rsid w:val="00BF09A5"/>
  </w:style>
  <w:style w:type="paragraph" w:customStyle="1" w:styleId="c8">
    <w:name w:val="c8"/>
    <w:basedOn w:val="a"/>
    <w:rsid w:val="00BF09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29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917</Words>
  <Characters>5228</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Денисова</dc:creator>
  <cp:keywords/>
  <dc:description/>
  <cp:lastModifiedBy>Елена Денисова</cp:lastModifiedBy>
  <cp:revision>34</cp:revision>
  <dcterms:created xsi:type="dcterms:W3CDTF">2023-04-13T12:11:00Z</dcterms:created>
  <dcterms:modified xsi:type="dcterms:W3CDTF">2023-04-13T12:40:00Z</dcterms:modified>
</cp:coreProperties>
</file>