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C9C" w:rsidRPr="00D45999" w:rsidRDefault="008C0C9C" w:rsidP="00D45999">
      <w:pPr>
        <w:pStyle w:val="a5"/>
        <w:spacing w:before="0" w:beforeAutospacing="0" w:after="240" w:afterAutospacing="0"/>
        <w:jc w:val="center"/>
        <w:rPr>
          <w:b/>
          <w:color w:val="7030A0"/>
          <w:sz w:val="28"/>
          <w:szCs w:val="28"/>
        </w:rPr>
      </w:pPr>
      <w:r w:rsidRPr="00D45999">
        <w:rPr>
          <w:b/>
          <w:color w:val="7030A0"/>
          <w:sz w:val="28"/>
          <w:szCs w:val="28"/>
        </w:rPr>
        <w:t>Консультация для родителей в подготовительной группе</w:t>
      </w:r>
    </w:p>
    <w:p w:rsidR="00D45999" w:rsidRPr="00D45999" w:rsidRDefault="008C0C9C" w:rsidP="00D45999">
      <w:pPr>
        <w:pStyle w:val="a5"/>
        <w:tabs>
          <w:tab w:val="left" w:pos="3510"/>
        </w:tabs>
        <w:spacing w:before="0" w:beforeAutospacing="0" w:after="240" w:afterAutospacing="0"/>
        <w:jc w:val="center"/>
        <w:rPr>
          <w:b/>
          <w:color w:val="7030A0"/>
          <w:sz w:val="28"/>
          <w:szCs w:val="28"/>
        </w:rPr>
      </w:pPr>
      <w:r w:rsidRPr="00D45999">
        <w:rPr>
          <w:b/>
          <w:color w:val="7030A0"/>
          <w:sz w:val="28"/>
          <w:szCs w:val="28"/>
        </w:rPr>
        <w:t>Зимние забавы для всей семьи</w:t>
      </w:r>
      <w:r w:rsidR="00D45999" w:rsidRPr="00D45999">
        <w:rPr>
          <w:b/>
          <w:color w:val="7030A0"/>
          <w:sz w:val="28"/>
          <w:szCs w:val="28"/>
        </w:rPr>
        <w:t>.</w:t>
      </w:r>
    </w:p>
    <w:p w:rsidR="00D45999" w:rsidRPr="00D45999" w:rsidRDefault="00D45999" w:rsidP="00D45999">
      <w:pPr>
        <w:pStyle w:val="a5"/>
        <w:tabs>
          <w:tab w:val="left" w:pos="3510"/>
        </w:tabs>
        <w:spacing w:before="0" w:beforeAutospacing="0" w:after="240" w:afterAutospacing="0"/>
        <w:jc w:val="right"/>
        <w:rPr>
          <w:sz w:val="28"/>
          <w:szCs w:val="28"/>
        </w:rPr>
      </w:pPr>
      <w:r w:rsidRPr="00D45999">
        <w:rPr>
          <w:sz w:val="28"/>
          <w:szCs w:val="28"/>
        </w:rPr>
        <w:t>Воспитатель: Иванова Н.В.</w:t>
      </w:r>
    </w:p>
    <w:p w:rsidR="008C0C9C" w:rsidRPr="00D45999" w:rsidRDefault="008C0C9C" w:rsidP="00D45999">
      <w:pPr>
        <w:pStyle w:val="a5"/>
        <w:spacing w:before="0" w:beforeAutospacing="0" w:after="240" w:afterAutospacing="0"/>
        <w:rPr>
          <w:sz w:val="28"/>
          <w:szCs w:val="28"/>
        </w:rPr>
      </w:pPr>
      <w:r w:rsidRPr="00D45999">
        <w:rPr>
          <w:sz w:val="28"/>
          <w:szCs w:val="28"/>
        </w:rPr>
        <w:t>Для дет</w:t>
      </w:r>
      <w:r w:rsidR="00D45999">
        <w:rPr>
          <w:sz w:val="28"/>
          <w:szCs w:val="28"/>
        </w:rPr>
        <w:t>ей</w:t>
      </w:r>
      <w:r w:rsidRPr="00D45999">
        <w:rPr>
          <w:sz w:val="28"/>
          <w:szCs w:val="28"/>
        </w:rPr>
        <w:t xml:space="preserve"> зима очень веселая пора! Пожалуй, никакое другое время года не может их порадовать таким большим разнообразием игр и развлечений на свежем воздухе. Зимние игры, безусловно, идут на пользу малышам. Прогулка зимой – это чаще всего активный и подвижный отдых, она почти всегда связана с разнообразными занятиями.</w:t>
      </w:r>
    </w:p>
    <w:p w:rsidR="008C0C9C" w:rsidRPr="00D45999" w:rsidRDefault="008C0C9C" w:rsidP="008C0C9C">
      <w:pPr>
        <w:pStyle w:val="a5"/>
        <w:spacing w:before="0" w:beforeAutospacing="0" w:after="240" w:afterAutospacing="0"/>
        <w:rPr>
          <w:sz w:val="28"/>
          <w:szCs w:val="28"/>
        </w:rPr>
      </w:pPr>
      <w:r w:rsidRPr="00D45999">
        <w:rPr>
          <w:noProof/>
          <w:vertAlign w:val="superscript"/>
        </w:rPr>
        <w:drawing>
          <wp:inline distT="0" distB="0" distL="0" distR="0">
            <wp:extent cx="5991225" cy="3857625"/>
            <wp:effectExtent l="19050" t="0" r="9525" b="0"/>
            <wp:docPr id="1" name="Рисунок 1" descr="https://www.prodlenka.org/components/com_mtree/attachments/516/516443/638f27c4c91dc677498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odlenka.org/components/com_mtree/attachments/516/516443/638f27c4c91dc677498124.jpg"/>
                    <pic:cNvPicPr>
                      <a:picLocks noChangeAspect="1" noChangeArrowheads="1"/>
                    </pic:cNvPicPr>
                  </pic:nvPicPr>
                  <pic:blipFill>
                    <a:blip r:embed="rId5"/>
                    <a:srcRect/>
                    <a:stretch>
                      <a:fillRect/>
                    </a:stretch>
                  </pic:blipFill>
                  <pic:spPr bwMode="auto">
                    <a:xfrm>
                      <a:off x="0" y="0"/>
                      <a:ext cx="5991225" cy="3857625"/>
                    </a:xfrm>
                    <a:prstGeom prst="rect">
                      <a:avLst/>
                    </a:prstGeom>
                    <a:noFill/>
                    <a:ln w="9525">
                      <a:noFill/>
                      <a:miter lim="800000"/>
                      <a:headEnd/>
                      <a:tailEnd/>
                    </a:ln>
                  </pic:spPr>
                </pic:pic>
              </a:graphicData>
            </a:graphic>
          </wp:inline>
        </w:drawing>
      </w:r>
    </w:p>
    <w:p w:rsidR="008C0C9C" w:rsidRPr="00D45999" w:rsidRDefault="00D45999" w:rsidP="00D45999">
      <w:pPr>
        <w:pStyle w:val="a5"/>
        <w:spacing w:before="0" w:beforeAutospacing="0" w:after="240" w:afterAutospacing="0"/>
        <w:jc w:val="both"/>
        <w:rPr>
          <w:sz w:val="28"/>
          <w:szCs w:val="28"/>
        </w:rPr>
      </w:pPr>
      <w:r>
        <w:rPr>
          <w:sz w:val="28"/>
          <w:szCs w:val="28"/>
        </w:rPr>
        <w:t>Ката</w:t>
      </w:r>
      <w:r w:rsidR="008C0C9C" w:rsidRPr="00D45999">
        <w:rPr>
          <w:sz w:val="28"/>
          <w:szCs w:val="28"/>
        </w:rPr>
        <w:t>ние на лыжах.</w:t>
      </w:r>
    </w:p>
    <w:p w:rsidR="008C0C9C" w:rsidRPr="00D45999" w:rsidRDefault="008C0C9C" w:rsidP="00D45999">
      <w:pPr>
        <w:pStyle w:val="a5"/>
        <w:spacing w:before="0" w:beforeAutospacing="0" w:after="240" w:afterAutospacing="0"/>
        <w:jc w:val="both"/>
        <w:rPr>
          <w:sz w:val="28"/>
          <w:szCs w:val="28"/>
        </w:rPr>
      </w:pPr>
      <w:r w:rsidRPr="00D45999">
        <w:rPr>
          <w:sz w:val="28"/>
          <w:szCs w:val="28"/>
        </w:rPr>
        <w:t xml:space="preserve">Лыжные прогулки – едва ли не лучший вид активного отдыха с ребенком в зимнее время. Уже в 3-4 года ваши дети смогут кататься и 20, и 30 минут подряд, скатываться с маленьких горок и даже ездить на буксире. Лыжи - увлекательнейшее занятие, катание на них способно приносить настоящее </w:t>
      </w:r>
      <w:proofErr w:type="gramStart"/>
      <w:r w:rsidRPr="00D45999">
        <w:rPr>
          <w:sz w:val="28"/>
          <w:szCs w:val="28"/>
        </w:rPr>
        <w:t>удовольствие</w:t>
      </w:r>
      <w:proofErr w:type="gramEnd"/>
      <w:r w:rsidRPr="00D45999">
        <w:rPr>
          <w:sz w:val="28"/>
          <w:szCs w:val="28"/>
        </w:rPr>
        <w:t xml:space="preserve"> вашему ребенку укрепляя при этом его здоровье. Многие малыши любят кататься на «коротышках», для которых не нужна лыжная трасса, а, значит, и особых проблем нет.</w:t>
      </w:r>
      <w:r w:rsidRPr="00D45999">
        <w:rPr>
          <w:sz w:val="28"/>
          <w:szCs w:val="28"/>
        </w:rPr>
        <w:br/>
        <w:t xml:space="preserve">Безопасность! 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w:t>
      </w:r>
      <w:r w:rsidRPr="00D45999">
        <w:rPr>
          <w:sz w:val="28"/>
          <w:szCs w:val="28"/>
        </w:rPr>
        <w:lastRenderedPageBreak/>
        <w:t xml:space="preserve">парковой зоне, либо за городом, либо в том районе города, где движение автотранспорта </w:t>
      </w:r>
      <w:r w:rsidR="00D45999">
        <w:rPr>
          <w:sz w:val="28"/>
          <w:szCs w:val="28"/>
        </w:rPr>
        <w:t>отсутствует</w:t>
      </w:r>
      <w:r w:rsidRPr="00D45999">
        <w:rPr>
          <w:sz w:val="28"/>
          <w:szCs w:val="28"/>
        </w:rPr>
        <w:t>.</w:t>
      </w:r>
    </w:p>
    <w:p w:rsidR="008C0C9C" w:rsidRPr="00D45999" w:rsidRDefault="008C0C9C" w:rsidP="00D45999">
      <w:pPr>
        <w:pStyle w:val="a5"/>
        <w:tabs>
          <w:tab w:val="center" w:pos="4677"/>
        </w:tabs>
        <w:spacing w:before="0" w:beforeAutospacing="0" w:after="240" w:afterAutospacing="0"/>
        <w:jc w:val="both"/>
        <w:rPr>
          <w:sz w:val="28"/>
          <w:szCs w:val="28"/>
        </w:rPr>
      </w:pPr>
      <w:r w:rsidRPr="00D45999">
        <w:rPr>
          <w:sz w:val="28"/>
          <w:szCs w:val="28"/>
        </w:rPr>
        <w:t>Катание на коньках.</w:t>
      </w:r>
    </w:p>
    <w:p w:rsidR="008C0C9C" w:rsidRPr="00D45999" w:rsidRDefault="008C0C9C" w:rsidP="00D45999">
      <w:pPr>
        <w:pStyle w:val="a5"/>
        <w:spacing w:before="0" w:beforeAutospacing="0" w:after="240" w:afterAutospacing="0"/>
        <w:jc w:val="both"/>
        <w:rPr>
          <w:sz w:val="28"/>
          <w:szCs w:val="28"/>
        </w:rPr>
      </w:pPr>
      <w:r w:rsidRPr="00D45999">
        <w:rPr>
          <w:sz w:val="28"/>
          <w:szCs w:val="28"/>
        </w:rPr>
        <w:t xml:space="preserve">Если ваш малыш полюбит коньки – это на всю жизнь! Наиболее подходящий период для освоения этого стремительного и изящного вида спорта – 3-5 лет. Катание на коньках, укрепляет стопу и </w:t>
      </w:r>
      <w:proofErr w:type="spellStart"/>
      <w:r w:rsidRPr="00D45999">
        <w:rPr>
          <w:sz w:val="28"/>
          <w:szCs w:val="28"/>
        </w:rPr>
        <w:t>голеностоп</w:t>
      </w:r>
      <w:proofErr w:type="spellEnd"/>
      <w:r w:rsidRPr="00D45999">
        <w:rPr>
          <w:sz w:val="28"/>
          <w:szCs w:val="28"/>
        </w:rPr>
        <w:t>, поэтому полезно любому ребенку! В идеале ботинок должен сидеть плотно, если на ноги ребенка надеты колготки и одна пара шерстяных носков.</w:t>
      </w:r>
      <w:r w:rsidRPr="00D45999">
        <w:rPr>
          <w:sz w:val="28"/>
          <w:szCs w:val="28"/>
        </w:rPr>
        <w:br/>
        <w:t>Безопасность! В отличие от лыж, занятие коньками сопряжено все же с определенным риском. Не ходите на каток в те дни, когда на нем катается много людей. Падения исключить невозможно, поэтому постарайтесь, чтобы ребенок был одет в плотную одежду. Позаботьтесь о том, чтобы, по крайней мере, затылок был хорошо защищен (например, толстым слоем мягкой ткани). Не отходите от малыша ни на шаг, чтобы в случае необходимости поддержать его и избежать падений.</w:t>
      </w:r>
    </w:p>
    <w:p w:rsidR="008C0C9C" w:rsidRPr="00D45999" w:rsidRDefault="008C0C9C" w:rsidP="00D45999">
      <w:pPr>
        <w:pStyle w:val="a5"/>
        <w:spacing w:before="0" w:beforeAutospacing="0" w:after="240" w:afterAutospacing="0"/>
        <w:jc w:val="both"/>
        <w:rPr>
          <w:sz w:val="28"/>
          <w:szCs w:val="28"/>
        </w:rPr>
      </w:pPr>
      <w:r w:rsidRPr="00D45999">
        <w:rPr>
          <w:sz w:val="28"/>
          <w:szCs w:val="28"/>
        </w:rPr>
        <w:t>Катание на санках.</w:t>
      </w:r>
    </w:p>
    <w:p w:rsidR="008C0C9C" w:rsidRPr="00D45999" w:rsidRDefault="008C0C9C" w:rsidP="00D45999">
      <w:pPr>
        <w:pStyle w:val="a5"/>
        <w:spacing w:before="0" w:beforeAutospacing="0" w:after="0" w:afterAutospacing="0"/>
        <w:jc w:val="both"/>
        <w:rPr>
          <w:sz w:val="28"/>
          <w:szCs w:val="28"/>
        </w:rPr>
      </w:pPr>
      <w:r w:rsidRPr="00D45999">
        <w:rPr>
          <w:sz w:val="28"/>
          <w:szCs w:val="28"/>
        </w:rPr>
        <w:t xml:space="preserve">Чтобы зима для малыша не прошла даром, ему обязательно нужен "транспорт" для катания с гор и обычных прогулок. Это могут быть санки или ледянка. В отличие от других зимних развлечений, которые связаны с активным движением, для прогулки на санках одеться надо </w:t>
      </w:r>
      <w:proofErr w:type="gramStart"/>
      <w:r w:rsidRPr="00D45999">
        <w:rPr>
          <w:sz w:val="28"/>
          <w:szCs w:val="28"/>
        </w:rPr>
        <w:t>потеплее</w:t>
      </w:r>
      <w:proofErr w:type="gramEnd"/>
      <w:r w:rsidRPr="00D45999">
        <w:rPr>
          <w:sz w:val="28"/>
          <w:szCs w:val="28"/>
        </w:rPr>
        <w:t>. В последнее время стало распространено такое зимнее развлечение, как тюбинг. Это своего рода тоже санки, которые используются для катания с больших и длинных спусков.</w:t>
      </w:r>
      <w:r w:rsidRPr="00D45999">
        <w:rPr>
          <w:sz w:val="28"/>
          <w:szCs w:val="28"/>
        </w:rPr>
        <w:br/>
        <w:t>Безопасность! 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Кататься на санках с горки нежелательно. На тюбинге возможно возникновение опасных ситуаций по причине высокой скорости.</w:t>
      </w:r>
    </w:p>
    <w:p w:rsidR="008C0C9C" w:rsidRPr="00D45999" w:rsidRDefault="008C0C9C" w:rsidP="00D45999">
      <w:pPr>
        <w:pStyle w:val="a5"/>
        <w:shd w:val="clear" w:color="auto" w:fill="F9FAFA"/>
        <w:spacing w:before="0" w:beforeAutospacing="0" w:after="240" w:afterAutospacing="0"/>
        <w:jc w:val="both"/>
        <w:rPr>
          <w:color w:val="010101"/>
          <w:sz w:val="28"/>
          <w:szCs w:val="28"/>
        </w:rPr>
      </w:pPr>
      <w:r w:rsidRPr="00D45999">
        <w:rPr>
          <w:color w:val="010101"/>
          <w:sz w:val="28"/>
          <w:szCs w:val="28"/>
        </w:rPr>
        <w:t>Катание с горки.</w:t>
      </w:r>
    </w:p>
    <w:p w:rsidR="008C0C9C" w:rsidRPr="00D45999" w:rsidRDefault="008C0C9C" w:rsidP="00D45999">
      <w:pPr>
        <w:pStyle w:val="a5"/>
        <w:shd w:val="clear" w:color="auto" w:fill="F9FAFA"/>
        <w:spacing w:before="0" w:beforeAutospacing="0" w:after="240" w:afterAutospacing="0"/>
        <w:jc w:val="both"/>
        <w:rPr>
          <w:color w:val="010101"/>
          <w:sz w:val="28"/>
          <w:szCs w:val="28"/>
        </w:rPr>
      </w:pPr>
      <w:r w:rsidRPr="00D45999">
        <w:rPr>
          <w:color w:val="010101"/>
          <w:sz w:val="28"/>
          <w:szCs w:val="28"/>
        </w:rPr>
        <w:t>Катание с ледяной горки - одно из любимейших детских забав зимой. Правда многие малыши до определенного возраста боятся кататься на горке, примерно до 3,5-4 лет, но если взять с собой маму или папу, то не так страшно! Полюбив это занятие, детишки готовы кататься с горки до бесконечности и не хотят уходить от нее домой. Одежда должна быть не промокаемой, иначе уже через 20 мин. придется идти переодеваться.</w:t>
      </w:r>
      <w:r w:rsidRPr="00D45999">
        <w:rPr>
          <w:color w:val="010101"/>
          <w:sz w:val="28"/>
          <w:szCs w:val="28"/>
        </w:rPr>
        <w:br/>
        <w:t>Безопасность! Объясните малышу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8C0C9C" w:rsidRPr="00D45999" w:rsidRDefault="008C0C9C" w:rsidP="00D45999">
      <w:pPr>
        <w:pStyle w:val="a5"/>
        <w:shd w:val="clear" w:color="auto" w:fill="F9FAFA"/>
        <w:spacing w:before="0" w:beforeAutospacing="0" w:after="240" w:afterAutospacing="0"/>
        <w:jc w:val="both"/>
        <w:rPr>
          <w:color w:val="010101"/>
          <w:sz w:val="28"/>
          <w:szCs w:val="28"/>
        </w:rPr>
      </w:pPr>
      <w:r w:rsidRPr="00D45999">
        <w:rPr>
          <w:color w:val="010101"/>
          <w:sz w:val="28"/>
          <w:szCs w:val="28"/>
        </w:rPr>
        <w:lastRenderedPageBreak/>
        <w:t>Игры около дома.</w:t>
      </w:r>
    </w:p>
    <w:p w:rsidR="008C0C9C" w:rsidRPr="00D45999" w:rsidRDefault="008C0C9C" w:rsidP="00D45999">
      <w:pPr>
        <w:pStyle w:val="a5"/>
        <w:shd w:val="clear" w:color="auto" w:fill="F9FAFA"/>
        <w:spacing w:before="0" w:beforeAutospacing="0" w:after="240" w:afterAutospacing="0"/>
        <w:jc w:val="both"/>
        <w:rPr>
          <w:color w:val="010101"/>
          <w:sz w:val="28"/>
          <w:szCs w:val="28"/>
        </w:rPr>
      </w:pPr>
      <w:r w:rsidRPr="00D45999">
        <w:rPr>
          <w:color w:val="010101"/>
          <w:sz w:val="28"/>
          <w:szCs w:val="28"/>
        </w:rPr>
        <w:t>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 Слепить снеговика, а еще можно построить снежный тоннель</w:t>
      </w:r>
      <w:r w:rsidR="00D45999">
        <w:rPr>
          <w:color w:val="010101"/>
          <w:sz w:val="28"/>
          <w:szCs w:val="28"/>
        </w:rPr>
        <w:t xml:space="preserve"> </w:t>
      </w:r>
      <w:r w:rsidRPr="00D45999">
        <w:rPr>
          <w:color w:val="010101"/>
          <w:sz w:val="28"/>
          <w:szCs w:val="28"/>
        </w:rPr>
        <w:t>или, даже сделать целый лабиринт! Сделать ангела на снегу или просто поваляться в сугробе! Вариантов чем заняться множество. Главное не лениться!</w:t>
      </w:r>
    </w:p>
    <w:p w:rsidR="007928DA" w:rsidRPr="00717C6E" w:rsidRDefault="007928DA" w:rsidP="00D45999">
      <w:pPr>
        <w:tabs>
          <w:tab w:val="left" w:pos="7605"/>
        </w:tabs>
        <w:jc w:val="both"/>
        <w:rPr>
          <w:rFonts w:ascii="Arial" w:hAnsi="Arial" w:cs="Arial"/>
          <w:color w:val="282828"/>
          <w:sz w:val="32"/>
          <w:szCs w:val="32"/>
          <w:shd w:val="clear" w:color="auto" w:fill="FFFFFF"/>
        </w:rPr>
      </w:pPr>
    </w:p>
    <w:p w:rsidR="007928DA" w:rsidRDefault="007928DA" w:rsidP="00D45999">
      <w:pPr>
        <w:tabs>
          <w:tab w:val="left" w:pos="1185"/>
        </w:tabs>
        <w:jc w:val="both"/>
        <w:rPr>
          <w:rFonts w:ascii="Arial" w:hAnsi="Arial" w:cs="Arial"/>
          <w:color w:val="282828"/>
          <w:sz w:val="23"/>
          <w:szCs w:val="23"/>
          <w:shd w:val="clear" w:color="auto" w:fill="FFFFFF"/>
        </w:rPr>
      </w:pPr>
    </w:p>
    <w:p w:rsidR="007928DA" w:rsidRDefault="007928DA" w:rsidP="00D45999">
      <w:pPr>
        <w:tabs>
          <w:tab w:val="left" w:pos="1185"/>
        </w:tabs>
        <w:jc w:val="both"/>
        <w:rPr>
          <w:rFonts w:ascii="Arial" w:hAnsi="Arial" w:cs="Arial"/>
          <w:color w:val="282828"/>
          <w:sz w:val="23"/>
          <w:szCs w:val="23"/>
          <w:shd w:val="clear" w:color="auto" w:fill="FFFFFF"/>
        </w:rPr>
      </w:pPr>
    </w:p>
    <w:p w:rsidR="007928DA" w:rsidRDefault="007928DA" w:rsidP="0065459D">
      <w:pPr>
        <w:tabs>
          <w:tab w:val="left" w:pos="1185"/>
        </w:tabs>
        <w:rPr>
          <w:rFonts w:ascii="Arial" w:hAnsi="Arial" w:cs="Arial"/>
          <w:color w:val="282828"/>
          <w:sz w:val="23"/>
          <w:szCs w:val="23"/>
          <w:shd w:val="clear" w:color="auto" w:fill="FFFFFF"/>
        </w:rPr>
      </w:pPr>
    </w:p>
    <w:p w:rsidR="007928DA" w:rsidRDefault="007928DA" w:rsidP="008C0C9C">
      <w:pPr>
        <w:tabs>
          <w:tab w:val="left" w:pos="1185"/>
        </w:tabs>
        <w:rPr>
          <w:rFonts w:ascii="Arial" w:hAnsi="Arial" w:cs="Arial"/>
          <w:color w:val="282828"/>
          <w:sz w:val="23"/>
          <w:szCs w:val="23"/>
          <w:shd w:val="clear" w:color="auto" w:fill="FFFFFF"/>
        </w:rPr>
      </w:pPr>
    </w:p>
    <w:sectPr w:rsidR="007928DA" w:rsidSect="00D45999">
      <w:pgSz w:w="11906" w:h="16838"/>
      <w:pgMar w:top="1134" w:right="851" w:bottom="1134" w:left="1701" w:header="709" w:footer="709"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5459D"/>
    <w:rsid w:val="00282521"/>
    <w:rsid w:val="0065459D"/>
    <w:rsid w:val="00717C6E"/>
    <w:rsid w:val="007928DA"/>
    <w:rsid w:val="008C0C9C"/>
    <w:rsid w:val="00D45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5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28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28DA"/>
    <w:rPr>
      <w:rFonts w:ascii="Tahoma" w:hAnsi="Tahoma" w:cs="Tahoma"/>
      <w:sz w:val="16"/>
      <w:szCs w:val="16"/>
    </w:rPr>
  </w:style>
  <w:style w:type="paragraph" w:styleId="a5">
    <w:name w:val="Normal (Web)"/>
    <w:basedOn w:val="a"/>
    <w:uiPriority w:val="99"/>
    <w:unhideWhenUsed/>
    <w:rsid w:val="008C0C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3247710">
      <w:bodyDiv w:val="1"/>
      <w:marLeft w:val="0"/>
      <w:marRight w:val="0"/>
      <w:marTop w:val="0"/>
      <w:marBottom w:val="0"/>
      <w:divBdr>
        <w:top w:val="none" w:sz="0" w:space="0" w:color="auto"/>
        <w:left w:val="none" w:sz="0" w:space="0" w:color="auto"/>
        <w:bottom w:val="none" w:sz="0" w:space="0" w:color="auto"/>
        <w:right w:val="none" w:sz="0" w:space="0" w:color="auto"/>
      </w:divBdr>
      <w:divsChild>
        <w:div w:id="562496190">
          <w:marLeft w:val="0"/>
          <w:marRight w:val="0"/>
          <w:marTop w:val="0"/>
          <w:marBottom w:val="240"/>
          <w:divBdr>
            <w:top w:val="none" w:sz="0" w:space="0" w:color="auto"/>
            <w:left w:val="none" w:sz="0" w:space="0" w:color="auto"/>
            <w:bottom w:val="none" w:sz="0" w:space="0" w:color="auto"/>
            <w:right w:val="none" w:sz="0" w:space="0" w:color="auto"/>
          </w:divBdr>
        </w:div>
        <w:div w:id="125810105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D8A30C0-2766-4454-BD9D-B1D0E99E4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609</Words>
  <Characters>3474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Bubs</dc:creator>
  <cp:keywords/>
  <dc:description/>
  <cp:lastModifiedBy>Bubs</cp:lastModifiedBy>
  <cp:revision>5</cp:revision>
  <dcterms:created xsi:type="dcterms:W3CDTF">2023-12-12T13:31:00Z</dcterms:created>
  <dcterms:modified xsi:type="dcterms:W3CDTF">2024-01-15T12:44:00Z</dcterms:modified>
</cp:coreProperties>
</file>